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64" w:rsidRDefault="006E7C64" w:rsidP="006E7C64">
      <w:pPr>
        <w:pStyle w:val="font8"/>
        <w:rPr>
          <w:rFonts w:ascii="Arial" w:hAnsi="Arial" w:cs="Arial"/>
          <w:sz w:val="15"/>
          <w:szCs w:val="15"/>
          <w:lang w:val="en"/>
        </w:rPr>
      </w:pPr>
      <w:r>
        <w:rPr>
          <w:rStyle w:val="wixguard"/>
          <w:rFonts w:ascii="Arial" w:hAnsi="Arial" w:cs="Arial"/>
          <w:sz w:val="15"/>
          <w:szCs w:val="15"/>
          <w:lang w:val="en"/>
        </w:rPr>
        <w:t>​</w:t>
      </w:r>
    </w:p>
    <w:p w:rsidR="006E7C64" w:rsidRDefault="006E7C64" w:rsidP="006E7C64">
      <w:pPr>
        <w:pStyle w:val="font8"/>
        <w:rPr>
          <w:rFonts w:ascii="Arial" w:hAnsi="Arial" w:cs="Arial"/>
          <w:sz w:val="15"/>
          <w:szCs w:val="15"/>
          <w:lang w:val="en"/>
        </w:rPr>
      </w:pPr>
      <w:r>
        <w:rPr>
          <w:rStyle w:val="wixguard"/>
          <w:rFonts w:ascii="Arial" w:hAnsi="Arial" w:cs="Arial"/>
          <w:sz w:val="15"/>
          <w:szCs w:val="15"/>
          <w:lang w:val="en"/>
        </w:rPr>
        <w:t>​</w:t>
      </w:r>
    </w:p>
    <w:p w:rsidR="006E7C64" w:rsidRPr="006E7C64" w:rsidRDefault="006E7C64" w:rsidP="006E7C64">
      <w:pPr>
        <w:pStyle w:val="font8"/>
        <w:rPr>
          <w:rFonts w:ascii="Arial" w:hAnsi="Arial" w:cs="Arial"/>
          <w:sz w:val="15"/>
          <w:szCs w:val="15"/>
          <w:lang w:val="en"/>
        </w:rPr>
      </w:pPr>
      <w:r w:rsidRPr="006E7C64">
        <w:rPr>
          <w:rFonts w:ascii="Arial" w:hAnsi="Arial" w:cs="Arial"/>
          <w:b/>
          <w:bCs/>
          <w:lang w:val="en"/>
        </w:rPr>
        <w:t>Government/NGO/Charity Helplines</w:t>
      </w:r>
    </w:p>
    <w:p w:rsidR="006E7C64" w:rsidRPr="006E7C64" w:rsidRDefault="006E7C64" w:rsidP="006E7C64">
      <w:pPr>
        <w:pStyle w:val="font8"/>
        <w:rPr>
          <w:rFonts w:ascii="Arial" w:hAnsi="Arial" w:cs="Arial"/>
          <w:sz w:val="22"/>
          <w:szCs w:val="22"/>
          <w:lang w:val="en"/>
        </w:rPr>
      </w:pPr>
      <w:r>
        <w:rPr>
          <w:rStyle w:val="wixguard"/>
          <w:rFonts w:ascii="Arial" w:hAnsi="Arial" w:cs="Arial"/>
          <w:sz w:val="15"/>
          <w:szCs w:val="15"/>
          <w:lang w:val="en"/>
        </w:rPr>
        <w:t>​</w:t>
      </w:r>
      <w:r w:rsidRPr="006E7C64">
        <w:rPr>
          <w:rFonts w:ascii="Arial" w:hAnsi="Arial" w:cs="Arial"/>
          <w:sz w:val="22"/>
          <w:szCs w:val="22"/>
          <w:lang w:val="en"/>
        </w:rPr>
        <w:t>Government Helplines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Government Business Support Helpline: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0300 456 3565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4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https://www.gov.uk/business-support-helpline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HMRC Coronavirus Tax Helpline: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0800 015 9559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5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https://www.gov.uk/difficulties-paying-hmrc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Universal Credit Helpline: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0800 328 5644</w:t>
      </w:r>
      <w:bookmarkStart w:id="0" w:name="_GoBack"/>
      <w:bookmarkEnd w:id="0"/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6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https://www.understandinguniversalcredit.gov.uk/already-</w:t>
        </w:r>
      </w:hyperlink>
      <w:r w:rsidRPr="006E7C64">
        <w:rPr>
          <w:rFonts w:ascii="Arial" w:hAnsi="Arial" w:cs="Arial"/>
          <w:sz w:val="22"/>
          <w:szCs w:val="22"/>
          <w:lang w:val="en"/>
        </w:rPr>
        <w:t>…/…/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School Closures Coronavirus Helpline: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0800 046 8687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7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https://www.gov.uk/</w:t>
        </w:r>
      </w:hyperlink>
      <w:r w:rsidRPr="006E7C64">
        <w:rPr>
          <w:rFonts w:ascii="Arial" w:hAnsi="Arial" w:cs="Arial"/>
          <w:sz w:val="22"/>
          <w:szCs w:val="22"/>
          <w:lang w:val="en"/>
        </w:rPr>
        <w:t>…/guidance-to-educational-settings-about…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Default="006E7C64" w:rsidP="006E7C64">
      <w:pPr>
        <w:pStyle w:val="font8"/>
        <w:spacing w:before="0" w:beforeAutospacing="0" w:after="0" w:afterAutospacing="0"/>
        <w:rPr>
          <w:rFonts w:ascii="Segoe UI Symbol" w:hAnsi="Segoe UI Symbol" w:cs="Segoe UI Symbol"/>
          <w:sz w:val="22"/>
          <w:szCs w:val="22"/>
          <w:lang w:val="en"/>
        </w:rPr>
      </w:pP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Mental Health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Anxiety UK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Charity providing support if you have been diagnosed with an anxiety condition.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03444 775 774 (Monday to Friday, 9.30am to 5.30pm)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8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www.anxietyuk.org.uk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Bipolar UK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A charity helping people living with manic depression or bipolar disorder.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9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www.bipolaruk.org.uk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CALM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CALM is the Campaign </w:t>
      </w:r>
      <w:proofErr w:type="gramStart"/>
      <w:r w:rsidRPr="006E7C64">
        <w:rPr>
          <w:rFonts w:ascii="Arial" w:hAnsi="Arial" w:cs="Arial"/>
          <w:sz w:val="22"/>
          <w:szCs w:val="22"/>
          <w:lang w:val="en"/>
        </w:rPr>
        <w:t>Against</w:t>
      </w:r>
      <w:proofErr w:type="gramEnd"/>
      <w:r w:rsidRPr="006E7C64">
        <w:rPr>
          <w:rFonts w:ascii="Arial" w:hAnsi="Arial" w:cs="Arial"/>
          <w:sz w:val="22"/>
          <w:szCs w:val="22"/>
          <w:lang w:val="en"/>
        </w:rPr>
        <w:t xml:space="preserve"> Living Miserably, for men aged 15 to 35.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0800 58 58 58 (daily, 5pm to midnight)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0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www.thecalmzone.net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Men's Health Forum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24/7 stress support for men by text, chat and email.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1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www.menshealthforum.org.uk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Mental Health Foundation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Provides information and support for anyone with mental health problems or learning disabilities.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2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www.mentalhealth.org.uk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Mind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Promotes the views and needs of people with mental health problems.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lastRenderedPageBreak/>
        <w:t>Phone: 0300 123 3393 (Monday to Friday, 9am to 6pm)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3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www.mind.org.uk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No Panic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Voluntary charity offering support for sufferers of panic attacks and obsessive compulsive disorder (OCD). Offers a course to help overcome your phobia or OCD.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0844 967 4848 (daily, 10am to 10pm). Calls cost 5p per minute plus your phone provider's Access Charge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4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www.nopanic.org.uk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OCD Action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Support for people with OCD. Includes information on treatment and online resources.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0845 390 6232 (Monday to Friday, 9.30am to 5pm). Calls cost 5p per minute plus your phone provider's Access Charge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5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www.ocdaction.org.uk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OCD UK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A charity run by people with OCD, for people with OCD. Includes facts, news and treatments.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0333 212 7890 (Monday to Friday, 9am to 5pm)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6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www.ocduk.org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PAPYRUS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Young suicide prevention society.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HOPELINEUK 0800 068 4141 (Monday to Friday, 10am to 10pm, and 2pm to 10pm on weekends and bank holidays)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7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www.papyrus-uk.org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Rethink Mental Illness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Support and advice for people living with mental illness.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0300 5000 927 (Monday to Friday, 9.30am to 4pm)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8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www.rethink.org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Samaritans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Confidential support for people experiencing feelings of distress or despair.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116 123 (free 24-hour helpline)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19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www.samaritans.org.uk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SANE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Emotional support, information and guidance for people affected by mental illness, their families and 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carers</w:t>
      </w:r>
      <w:proofErr w:type="spellEnd"/>
      <w:r w:rsidRPr="006E7C64">
        <w:rPr>
          <w:rFonts w:ascii="Arial" w:hAnsi="Arial" w:cs="Arial"/>
          <w:sz w:val="22"/>
          <w:szCs w:val="22"/>
          <w:lang w:val="en"/>
        </w:rPr>
        <w:t>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SANEline</w:t>
      </w:r>
      <w:proofErr w:type="spellEnd"/>
      <w:r w:rsidRPr="006E7C64">
        <w:rPr>
          <w:rFonts w:ascii="Arial" w:hAnsi="Arial" w:cs="Arial"/>
          <w:sz w:val="22"/>
          <w:szCs w:val="22"/>
          <w:lang w:val="en"/>
        </w:rPr>
        <w:t>: 0300 304 7000 (daily, 4.30pm to 10.30pm)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Textcare</w:t>
      </w:r>
      <w:proofErr w:type="spellEnd"/>
      <w:r w:rsidRPr="006E7C64">
        <w:rPr>
          <w:rFonts w:ascii="Arial" w:hAnsi="Arial" w:cs="Arial"/>
          <w:sz w:val="22"/>
          <w:szCs w:val="22"/>
          <w:lang w:val="en"/>
        </w:rPr>
        <w:t xml:space="preserve">: comfort and care via text message, sent when the person needs it most: </w:t>
      </w:r>
      <w:hyperlink r:id="rId20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www.sane.org.uk/textcare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Peer support forum: </w:t>
      </w:r>
      <w:hyperlink r:id="rId21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www.sane.org.uk/supportforum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22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www.sane.org.uk/support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YoungMinds</w:t>
      </w:r>
      <w:proofErr w:type="spellEnd"/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Information on child and adolescent mental health. Services for parents and professionals.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Phone: Parents' helpline 0808 802 5544 (Monday to Friday, 9.30am to 4pm)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Website: </w:t>
      </w:r>
      <w:hyperlink r:id="rId23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www.youngminds.org.uk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lastRenderedPageBreak/>
        <w:t>D</w:t>
      </w:r>
      <w:r w:rsidRPr="006E7C64">
        <w:rPr>
          <w:rFonts w:ascii="Arial" w:hAnsi="Arial" w:cs="Arial"/>
          <w:sz w:val="22"/>
          <w:szCs w:val="22"/>
          <w:lang w:val="en"/>
        </w:rPr>
        <w:t>ebts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Step Change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FreeHelpline</w:t>
      </w:r>
      <w:proofErr w:type="spellEnd"/>
      <w:r w:rsidRPr="006E7C64">
        <w:rPr>
          <w:rFonts w:ascii="Arial" w:hAnsi="Arial" w:cs="Arial"/>
          <w:sz w:val="22"/>
          <w:szCs w:val="22"/>
          <w:lang w:val="en"/>
        </w:rPr>
        <w:t>: 0800 138 1111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4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stepchange.org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 xml:space="preserve">National 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Debtline</w:t>
      </w:r>
      <w:proofErr w:type="spellEnd"/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Free Helpline: 0808 808 4000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5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nationaldebtline.co.uk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 xml:space="preserve">Business 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Debtline</w:t>
      </w:r>
      <w:proofErr w:type="spellEnd"/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Free Helpline: 0800 197 6026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6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bdl.org.uk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Debtors Anonymous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7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Debtorsanonymous.org.uk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Turn2us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Helpline: 0808 802 2000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8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Turn2us.org.uk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Default="006E7C64" w:rsidP="006E7C64">
      <w:pPr>
        <w:pStyle w:val="font8"/>
        <w:spacing w:before="0" w:beforeAutospacing="0" w:after="0" w:afterAutospacing="0"/>
        <w:rPr>
          <w:rFonts w:ascii="Segoe UI Symbol" w:hAnsi="Segoe UI Symbol" w:cs="Segoe UI Symbol"/>
          <w:sz w:val="22"/>
          <w:szCs w:val="22"/>
          <w:lang w:val="en"/>
        </w:rPr>
      </w:pP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Older People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Age UK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Helpline: 0800 169 6565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29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ageuk.org.uk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How to overcome loneliness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Independent Age (Advice and Support for Older Age)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Advice line: 0800 319 6789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Independentage.org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RVS (Royal Voluntary Service)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Call: 0845 608 0122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</w:t>
      </w:r>
      <w:r w:rsidRPr="006E7C64">
        <w:rPr>
          <w:rFonts w:ascii="Arial" w:hAnsi="Arial" w:cs="Arial"/>
          <w:sz w:val="22"/>
          <w:szCs w:val="22"/>
          <w:lang w:val="en"/>
        </w:rPr>
        <w:t>omestic Abuse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National domestic abuse helpline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0808 200 0247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Domestic Violence Assist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 xml:space="preserve">0800 195 8699 - </w:t>
      </w:r>
      <w:proofErr w:type="spellStart"/>
      <w:r w:rsidRPr="006E7C64">
        <w:rPr>
          <w:rFonts w:ascii="Arial" w:hAnsi="Arial" w:cs="Arial"/>
          <w:sz w:val="22"/>
          <w:szCs w:val="22"/>
          <w:lang w:val="en"/>
        </w:rPr>
        <w:t>specialises</w:t>
      </w:r>
      <w:proofErr w:type="spellEnd"/>
      <w:r w:rsidRPr="006E7C64">
        <w:rPr>
          <w:rFonts w:ascii="Arial" w:hAnsi="Arial" w:cs="Arial"/>
          <w:sz w:val="22"/>
          <w:szCs w:val="22"/>
          <w:lang w:val="en"/>
        </w:rPr>
        <w:t xml:space="preserve"> in providing assistance to obtain emergency injunctions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Women’s Aid Domestic Violence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0808 2000 247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Men’s Advice Line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0808 801 0327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National LGBT Domestic Abuse Helpline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lastRenderedPageBreak/>
        <w:t>0800 999 5428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National Centre for Domestic Violence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0800 970 2070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 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🔴</w:t>
      </w:r>
      <w:r w:rsidRPr="006E7C64">
        <w:rPr>
          <w:rFonts w:ascii="Arial" w:hAnsi="Arial" w:cs="Arial"/>
          <w:sz w:val="22"/>
          <w:szCs w:val="22"/>
          <w:lang w:val="en"/>
        </w:rPr>
        <w:t>National Stalking Helpline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0808 802 0300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Segoe UI Symbol" w:hAnsi="Segoe UI Symbol" w:cs="Segoe UI Symbol"/>
          <w:sz w:val="22"/>
          <w:szCs w:val="22"/>
          <w:lang w:val="en"/>
        </w:rPr>
        <w:t>⚫</w:t>
      </w:r>
      <w:r w:rsidRPr="006E7C64">
        <w:rPr>
          <w:rFonts w:ascii="Arial" w:hAnsi="Arial" w:cs="Arial"/>
          <w:sz w:val="22"/>
          <w:szCs w:val="22"/>
          <w:lang w:val="en"/>
        </w:rPr>
        <w:t>Victim Support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08 08 16 89 111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Style w:val="wixguard"/>
          <w:rFonts w:ascii="Arial" w:hAnsi="Arial" w:cs="Arial"/>
          <w:sz w:val="22"/>
          <w:szCs w:val="22"/>
          <w:lang w:val="en"/>
        </w:rPr>
        <w:t>​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b/>
          <w:bCs/>
          <w:sz w:val="22"/>
          <w:szCs w:val="22"/>
          <w:lang w:val="en"/>
        </w:rPr>
        <w:t>ChildLine (all under 19 year olds)</w:t>
      </w:r>
      <w:r w:rsidRPr="006E7C64">
        <w:rPr>
          <w:rFonts w:ascii="Arial" w:hAnsi="Arial" w:cs="Arial"/>
          <w:sz w:val="22"/>
          <w:szCs w:val="22"/>
          <w:lang w:val="en"/>
        </w:rPr>
        <w:t>: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0800 1111</w:t>
      </w:r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hyperlink r:id="rId30" w:tgtFrame="_blank" w:history="1">
        <w:r w:rsidRPr="006E7C64">
          <w:rPr>
            <w:rStyle w:val="Hyperlink"/>
            <w:rFonts w:ascii="Arial" w:hAnsi="Arial" w:cs="Arial"/>
            <w:sz w:val="22"/>
            <w:szCs w:val="22"/>
            <w:lang w:val="en"/>
          </w:rPr>
          <w:t>https://www.childline.org.uk</w:t>
        </w:r>
      </w:hyperlink>
    </w:p>
    <w:p w:rsidR="006E7C64" w:rsidRPr="006E7C64" w:rsidRDefault="006E7C64" w:rsidP="006E7C64">
      <w:pPr>
        <w:pStyle w:val="font8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6E7C64">
        <w:rPr>
          <w:rFonts w:ascii="Arial" w:hAnsi="Arial" w:cs="Arial"/>
          <w:sz w:val="22"/>
          <w:szCs w:val="22"/>
          <w:lang w:val="en"/>
        </w:rPr>
        <w:t>"We've had to suspend our midnight to 9am service last night but otherwise we are still available to all under 19 year olds"</w:t>
      </w:r>
    </w:p>
    <w:p w:rsidR="00A60A83" w:rsidRPr="006E7C64" w:rsidRDefault="006E7C64" w:rsidP="006E7C64">
      <w:pPr>
        <w:spacing w:after="0" w:line="240" w:lineRule="auto"/>
        <w:rPr>
          <w:rFonts w:ascii="Arial" w:hAnsi="Arial" w:cs="Arial"/>
        </w:rPr>
      </w:pPr>
    </w:p>
    <w:sectPr w:rsidR="00A60A83" w:rsidRPr="006E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A"/>
    <w:rsid w:val="001204BA"/>
    <w:rsid w:val="001B77F7"/>
    <w:rsid w:val="00486049"/>
    <w:rsid w:val="006E7C64"/>
    <w:rsid w:val="007D1D3C"/>
    <w:rsid w:val="00E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4E2AA-2949-4C92-B215-6059210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04BA"/>
    <w:rPr>
      <w:color w:val="0000FF"/>
      <w:u w:val="single"/>
    </w:rPr>
  </w:style>
  <w:style w:type="paragraph" w:customStyle="1" w:styleId="font8">
    <w:name w:val="font_8"/>
    <w:basedOn w:val="Normal"/>
    <w:rsid w:val="006E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6E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5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8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2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45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07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4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32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88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46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9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67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95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66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55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34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486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7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81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22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58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0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xietyuk.org.uk" TargetMode="External"/><Relationship Id="rId13" Type="http://schemas.openxmlformats.org/officeDocument/2006/relationships/hyperlink" Target="http://www.mind.org.uk" TargetMode="External"/><Relationship Id="rId18" Type="http://schemas.openxmlformats.org/officeDocument/2006/relationships/hyperlink" Target="http://www.rethink.org" TargetMode="External"/><Relationship Id="rId26" Type="http://schemas.openxmlformats.org/officeDocument/2006/relationships/hyperlink" Target="http://bdl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e.org.uk/supportforum" TargetMode="External"/><Relationship Id="rId7" Type="http://schemas.openxmlformats.org/officeDocument/2006/relationships/hyperlink" Target="https://www.gov.uk/" TargetMode="External"/><Relationship Id="rId12" Type="http://schemas.openxmlformats.org/officeDocument/2006/relationships/hyperlink" Target="http://www.mentalhealth.org.uk" TargetMode="External"/><Relationship Id="rId17" Type="http://schemas.openxmlformats.org/officeDocument/2006/relationships/hyperlink" Target="http://www.papyrus-uk.org" TargetMode="External"/><Relationship Id="rId25" Type="http://schemas.openxmlformats.org/officeDocument/2006/relationships/hyperlink" Target="http://nationaldebtlin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cduk.org" TargetMode="External"/><Relationship Id="rId20" Type="http://schemas.openxmlformats.org/officeDocument/2006/relationships/hyperlink" Target="http://www.sane.org.uk/textcare" TargetMode="External"/><Relationship Id="rId29" Type="http://schemas.openxmlformats.org/officeDocument/2006/relationships/hyperlink" Target="http://ageuk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derstandinguniversalcredit.gov.uk/already-" TargetMode="External"/><Relationship Id="rId11" Type="http://schemas.openxmlformats.org/officeDocument/2006/relationships/hyperlink" Target="http://www.menshealthforum.org.uk" TargetMode="External"/><Relationship Id="rId24" Type="http://schemas.openxmlformats.org/officeDocument/2006/relationships/hyperlink" Target="http://stepchange.or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uk/difficulties-paying-hmrc" TargetMode="External"/><Relationship Id="rId15" Type="http://schemas.openxmlformats.org/officeDocument/2006/relationships/hyperlink" Target="http://www.ocdaction.org.uk" TargetMode="External"/><Relationship Id="rId23" Type="http://schemas.openxmlformats.org/officeDocument/2006/relationships/hyperlink" Target="http://www.youngminds.org.uk" TargetMode="External"/><Relationship Id="rId28" Type="http://schemas.openxmlformats.org/officeDocument/2006/relationships/hyperlink" Target="http://Turn2us.org.uk" TargetMode="External"/><Relationship Id="rId10" Type="http://schemas.openxmlformats.org/officeDocument/2006/relationships/hyperlink" Target="http://www.thecalmzone.net" TargetMode="External"/><Relationship Id="rId19" Type="http://schemas.openxmlformats.org/officeDocument/2006/relationships/hyperlink" Target="http://www.samaritans.org.u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v.uk/business-support-helpline" TargetMode="External"/><Relationship Id="rId9" Type="http://schemas.openxmlformats.org/officeDocument/2006/relationships/hyperlink" Target="http://www.bipolaruk.org.uk" TargetMode="External"/><Relationship Id="rId14" Type="http://schemas.openxmlformats.org/officeDocument/2006/relationships/hyperlink" Target="http://www.nopanic.org.uk" TargetMode="External"/><Relationship Id="rId22" Type="http://schemas.openxmlformats.org/officeDocument/2006/relationships/hyperlink" Target="http://www.sane.org.uk/support" TargetMode="External"/><Relationship Id="rId27" Type="http://schemas.openxmlformats.org/officeDocument/2006/relationships/hyperlink" Target="http://Debtorsanonymous.org.uk" TargetMode="External"/><Relationship Id="rId30" Type="http://schemas.openxmlformats.org/officeDocument/2006/relationships/hyperlink" Target="https://www.child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g d</cp:lastModifiedBy>
  <cp:revision>1</cp:revision>
  <dcterms:created xsi:type="dcterms:W3CDTF">2020-03-20T17:51:00Z</dcterms:created>
  <dcterms:modified xsi:type="dcterms:W3CDTF">2020-03-28T02:27:00Z</dcterms:modified>
</cp:coreProperties>
</file>